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F" w:rsidRDefault="00893473">
      <w:pPr>
        <w:spacing w:after="0" w:line="259" w:lineRule="auto"/>
        <w:ind w:left="566" w:right="0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</w:p>
    <w:p w:rsidR="0054081F" w:rsidRDefault="00893473">
      <w:pPr>
        <w:ind w:left="-5" w:right="0"/>
      </w:pPr>
      <w:r>
        <w:t xml:space="preserve">MOCIÓN QUE PRESENTA AROHA NICOLÁS GARCÍA, CONCEJALA DEL GRUPO MUNICIPAL UNIDAS PODEMOS IZQUIERDA UNIDA-VERDES EQUO, DEL EXCMO. AYUNTAMIENTO DE CARTAGENA, SOBRE LA APERTURA DE SERVICIOS DE TRATAMIENTO, DIAGNÓSTICO Y PREVENCIÓN DE ITS Y VIH DE CARTAGENA. </w:t>
      </w:r>
    </w:p>
    <w:p w:rsidR="0054081F" w:rsidRDefault="00893473">
      <w:pPr>
        <w:ind w:left="-5" w:right="0"/>
      </w:pPr>
      <w:r>
        <w:t xml:space="preserve">La </w:t>
      </w:r>
      <w:proofErr w:type="spellStart"/>
      <w:r>
        <w:t>moción</w:t>
      </w:r>
      <w:proofErr w:type="spellEnd"/>
      <w:r>
        <w:t xml:space="preserve"> que se </w:t>
      </w:r>
      <w:proofErr w:type="spellStart"/>
      <w:r>
        <w:t>somete</w:t>
      </w:r>
      <w:proofErr w:type="spellEnd"/>
      <w:r>
        <w:t xml:space="preserve"> a la </w:t>
      </w:r>
      <w:proofErr w:type="spellStart"/>
      <w:r>
        <w:t>consideración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: </w:t>
      </w:r>
    </w:p>
    <w:p w:rsidR="0054081F" w:rsidRDefault="00893473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54081F" w:rsidRDefault="00893473">
      <w:pPr>
        <w:ind w:left="-5" w:right="0"/>
      </w:pPr>
      <w:r>
        <w:t xml:space="preserve">EXPOSICIÓN DE MOTIVOS </w:t>
      </w:r>
    </w:p>
    <w:p w:rsidR="0054081F" w:rsidRDefault="00893473">
      <w:pPr>
        <w:ind w:left="-5" w:right="0"/>
      </w:pPr>
      <w:proofErr w:type="gramStart"/>
      <w:r>
        <w:t xml:space="preserve">El </w:t>
      </w:r>
      <w:proofErr w:type="spellStart"/>
      <w:r>
        <w:t>pasado</w:t>
      </w:r>
      <w:proofErr w:type="spellEnd"/>
      <w:r>
        <w:t xml:space="preserve"> 1 de </w:t>
      </w:r>
      <w:proofErr w:type="spellStart"/>
      <w:r>
        <w:t>diciembre</w:t>
      </w:r>
      <w:proofErr w:type="spellEnd"/>
      <w:r>
        <w:t xml:space="preserve"> </w:t>
      </w:r>
      <w:proofErr w:type="spellStart"/>
      <w:r>
        <w:t>volvió</w:t>
      </w:r>
      <w:proofErr w:type="spellEnd"/>
      <w:r>
        <w:t xml:space="preserve"> a </w:t>
      </w:r>
      <w:proofErr w:type="spellStart"/>
      <w:r>
        <w:t>conmemorarse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Mundial de la </w:t>
      </w:r>
      <w:proofErr w:type="spellStart"/>
      <w:r>
        <w:t>Lucha</w:t>
      </w:r>
      <w:proofErr w:type="spellEnd"/>
      <w:r>
        <w:t xml:space="preserve"> contra el SIDA.</w:t>
      </w:r>
      <w:proofErr w:type="gramEnd"/>
      <w:r>
        <w:t xml:space="preserve"> Ese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ha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, el </w:t>
      </w:r>
      <w:proofErr w:type="spellStart"/>
      <w:r>
        <w:t>Ayuntamiento</w:t>
      </w:r>
      <w:proofErr w:type="spellEnd"/>
      <w:r>
        <w:t xml:space="preserve"> de Cartagena se “</w:t>
      </w:r>
      <w:proofErr w:type="spellStart"/>
      <w:r>
        <w:t>unió</w:t>
      </w:r>
      <w:proofErr w:type="spellEnd"/>
      <w:r>
        <w:t xml:space="preserve">”, </w:t>
      </w:r>
      <w:proofErr w:type="spellStart"/>
      <w:r>
        <w:t>tal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dice </w:t>
      </w:r>
      <w:proofErr w:type="spellStart"/>
      <w:r>
        <w:t>literalmente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web del </w:t>
      </w:r>
      <w:proofErr w:type="spellStart"/>
      <w:r>
        <w:t>Ayuntamiento</w:t>
      </w:r>
      <w:proofErr w:type="spellEnd"/>
      <w:r>
        <w:t xml:space="preserve">,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conmemoración</w:t>
      </w:r>
      <w:proofErr w:type="spellEnd"/>
      <w:r>
        <w:t xml:space="preserve"> </w:t>
      </w:r>
      <w:proofErr w:type="spellStart"/>
      <w:r>
        <w:t>iluminando</w:t>
      </w:r>
      <w:proofErr w:type="spellEnd"/>
      <w:r>
        <w:t xml:space="preserve"> de </w:t>
      </w:r>
      <w:proofErr w:type="spellStart"/>
      <w:r>
        <w:t>rojo</w:t>
      </w:r>
      <w:proofErr w:type="spellEnd"/>
      <w:r>
        <w:t xml:space="preserve"> la </w:t>
      </w:r>
      <w:proofErr w:type="spellStart"/>
      <w:r>
        <w:t>fuente</w:t>
      </w:r>
      <w:proofErr w:type="spellEnd"/>
      <w:r>
        <w:t xml:space="preserve"> del </w:t>
      </w:r>
      <w:proofErr w:type="spellStart"/>
      <w:r>
        <w:t>submarino</w:t>
      </w:r>
      <w:proofErr w:type="spellEnd"/>
      <w:r>
        <w:t xml:space="preserve"> </w:t>
      </w:r>
      <w:proofErr w:type="spellStart"/>
      <w:r>
        <w:t>Peral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Paseo Alfonso XIII. 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, </w:t>
      </w:r>
      <w:proofErr w:type="spellStart"/>
      <w:r>
        <w:t>miembros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mostraron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 la </w:t>
      </w:r>
      <w:proofErr w:type="spellStart"/>
      <w:r>
        <w:t>concentración</w:t>
      </w:r>
      <w:proofErr w:type="spellEnd"/>
      <w:r>
        <w:t xml:space="preserve"> </w:t>
      </w:r>
      <w:proofErr w:type="spellStart"/>
      <w:r>
        <w:t>organizada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Colectivo</w:t>
      </w:r>
      <w:proofErr w:type="spellEnd"/>
      <w:r>
        <w:t xml:space="preserve"> </w:t>
      </w:r>
      <w:proofErr w:type="spellStart"/>
      <w:r>
        <w:t>Galactyco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al </w:t>
      </w:r>
      <w:proofErr w:type="spellStart"/>
      <w:r>
        <w:t>monumento</w:t>
      </w:r>
      <w:proofErr w:type="spellEnd"/>
      <w:r>
        <w:t xml:space="preserve"> </w:t>
      </w:r>
      <w:proofErr w:type="spellStart"/>
      <w:r>
        <w:t>erigido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Capitanes</w:t>
      </w:r>
      <w:proofErr w:type="spellEnd"/>
      <w:r>
        <w:t xml:space="preserve"> Ripoll. </w:t>
      </w:r>
    </w:p>
    <w:p w:rsidR="0054081F" w:rsidRDefault="00893473">
      <w:pPr>
        <w:ind w:left="-5" w:right="0"/>
      </w:pPr>
      <w:r>
        <w:rPr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702869</wp:posOffset>
                </wp:positionH>
                <wp:positionV relativeFrom="page">
                  <wp:posOffset>270510</wp:posOffset>
                </wp:positionV>
                <wp:extent cx="6158231" cy="945896"/>
                <wp:effectExtent l="0" t="0" r="0" b="0"/>
                <wp:wrapTopAndBottom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945896"/>
                          <a:chOff x="0" y="0"/>
                          <a:chExt cx="6158231" cy="9458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93776" y="522885"/>
                            <a:ext cx="5016425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10936" y="522885"/>
                            <a:ext cx="50470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645059"/>
                            <a:ext cx="5047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797459"/>
                            <a:ext cx="142006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20"/>
                                  <w:sz w:val="20"/>
                                </w:rPr>
                                <w:t>Grupo</w:t>
                              </w:r>
                              <w:proofErr w:type="spellEnd"/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6561" y="797459"/>
                            <a:ext cx="277788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Unidas</w:t>
                              </w:r>
                              <w:proofErr w:type="spellEnd"/>
                              <w:r>
                                <w:rPr>
                                  <w:spacing w:val="16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Podemos</w:t>
                              </w:r>
                              <w:proofErr w:type="spellEnd"/>
                              <w:r>
                                <w:rPr>
                                  <w:spacing w:val="14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Izquierda</w:t>
                              </w:r>
                              <w:proofErr w:type="spellEnd"/>
                              <w:r>
                                <w:rPr>
                                  <w:spacing w:val="15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Unida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76600" y="797459"/>
                            <a:ext cx="6864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3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8416" y="797459"/>
                            <a:ext cx="1079224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Verdes</w:t>
                              </w:r>
                              <w:r>
                                <w:rPr>
                                  <w:spacing w:val="14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5"/>
                                  <w:sz w:val="20"/>
                                </w:rPr>
                                <w:t>Equo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40709" y="776733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4" name="Shape 1964"/>
                        <wps:cNvSpPr/>
                        <wps:spPr>
                          <a:xfrm>
                            <a:off x="0" y="93980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71" y="0"/>
                            <a:ext cx="452958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5372" y="67323"/>
                            <a:ext cx="1844675" cy="556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81" style="width:484.9pt;height:74.48pt;position:absolute;mso-position-horizontal-relative:page;mso-position-horizontal:absolute;margin-left:55.344pt;mso-position-vertical-relative:page;margin-top:21.3pt;" coordsize="61582,9458">
                <v:rect id="Rectangle 6" style="position:absolute;width:50164;height:1625;left:4937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04;height:1625;left:61109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04;height:1620;left:182;top: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4200;height:1620;left:182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Grupo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 xml:space="preserve">Municipal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27778;height:1620;left:10865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3"/>
                            <w:sz w:val="20"/>
                          </w:rPr>
                          <w:t xml:space="preserve">Unidas</w:t>
                        </w:r>
                        <w:r>
                          <w:rPr>
                            <w:spacing w:val="16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Podemos</w:t>
                        </w:r>
                        <w:r>
                          <w:rPr>
                            <w:spacing w:val="14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Izquierda</w:t>
                        </w:r>
                        <w:r>
                          <w:rPr>
                            <w:spacing w:val="15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Unida</w:t>
                        </w:r>
                      </w:p>
                    </w:txbxContent>
                  </v:textbox>
                </v:rect>
                <v:rect id="Rectangle 11" style="position:absolute;width:686;height:1620;left:31766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33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" style="position:absolute;width:10792;height:1620;left:32284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Verdes</w:t>
                        </w:r>
                        <w:r>
                          <w:rPr>
                            <w:spacing w:val="14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Equo</w:t>
                        </w:r>
                      </w:p>
                    </w:txbxContent>
                  </v:textbox>
                </v:rect>
                <v:rect id="Rectangle 13" style="position:absolute;width:608;height:1951;left:40407;top:7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082" style="position:absolute;width:61582;height:91;left:0;top:9398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shape id="Picture 21" style="position:absolute;width:4529;height:6235;left:362;top:0;" filled="f">
                  <v:imagedata r:id="rId8"/>
                </v:shape>
                <v:shape id="Picture 23" style="position:absolute;width:18446;height:5561;left:42653;top:673;" filled="f">
                  <v:imagedata r:id="rId9"/>
                </v:shape>
                <w10:wrap type="topAndBottom"/>
              </v:group>
            </w:pict>
          </mc:Fallback>
        </mc:AlternateContent>
      </w:r>
      <w:r>
        <w:t xml:space="preserve">Sin embargo, la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manifestación</w:t>
      </w:r>
      <w:proofErr w:type="spellEnd"/>
      <w:r>
        <w:t xml:space="preserve"> de </w:t>
      </w:r>
      <w:proofErr w:type="spellStart"/>
      <w:r>
        <w:t>unirse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 </w:t>
      </w:r>
      <w:proofErr w:type="spellStart"/>
      <w:r>
        <w:t>reivindicación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a las </w:t>
      </w:r>
      <w:proofErr w:type="spellStart"/>
      <w:r>
        <w:t>mismas</w:t>
      </w:r>
      <w:proofErr w:type="spellEnd"/>
      <w:r>
        <w:t xml:space="preserve"> no son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paliar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lucha</w:t>
      </w:r>
      <w:proofErr w:type="spellEnd"/>
      <w:r>
        <w:t xml:space="preserve"> contra el SIDA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municipio</w:t>
      </w:r>
      <w:proofErr w:type="spellEnd"/>
      <w:r>
        <w:t xml:space="preserve">,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quienes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contraído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o para </w:t>
      </w:r>
      <w:proofErr w:type="spellStart"/>
      <w:r>
        <w:t>prevenir</w:t>
      </w:r>
      <w:proofErr w:type="spellEnd"/>
      <w:r>
        <w:t xml:space="preserve"> que la </w:t>
      </w:r>
      <w:proofErr w:type="spellStart"/>
      <w:r>
        <w:t>incidencia</w:t>
      </w:r>
      <w:proofErr w:type="spellEnd"/>
      <w:r>
        <w:t xml:space="preserve"> de </w:t>
      </w:r>
      <w:proofErr w:type="spellStart"/>
      <w:r>
        <w:t>positivos</w:t>
      </w:r>
      <w:proofErr w:type="spellEnd"/>
      <w:r>
        <w:t xml:space="preserve"> de VIH </w:t>
      </w:r>
      <w:proofErr w:type="spellStart"/>
      <w:r>
        <w:t>siga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</w:t>
      </w:r>
    </w:p>
    <w:p w:rsidR="0054081F" w:rsidRDefault="00893473">
      <w:pPr>
        <w:ind w:left="-5" w:right="0"/>
      </w:pP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municipal ha </w:t>
      </w:r>
      <w:proofErr w:type="spellStart"/>
      <w:r>
        <w:t>traído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 </w:t>
      </w:r>
      <w:proofErr w:type="spellStart"/>
      <w:r>
        <w:t>mociones</w:t>
      </w:r>
      <w:proofErr w:type="spellEnd"/>
      <w:r>
        <w:t xml:space="preserve"> y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reapertura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Infecciones</w:t>
      </w:r>
      <w:proofErr w:type="spellEnd"/>
      <w:r>
        <w:t xml:space="preserve"> de </w:t>
      </w:r>
      <w:proofErr w:type="spellStart"/>
      <w:r>
        <w:t>Transmisión</w:t>
      </w:r>
      <w:proofErr w:type="spellEnd"/>
      <w:r>
        <w:t xml:space="preserve"> Sexual (ITS) y VIH de Cartagena. Sin que,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desgracia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avanzado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. Como </w:t>
      </w:r>
      <w:proofErr w:type="spellStart"/>
      <w:r>
        <w:t>decíamos</w:t>
      </w:r>
      <w:proofErr w:type="spellEnd"/>
      <w:r>
        <w:t xml:space="preserve">, ‘las </w:t>
      </w:r>
      <w:proofErr w:type="spellStart"/>
      <w:r>
        <w:t>uniones</w:t>
      </w:r>
      <w:proofErr w:type="spellEnd"/>
      <w:r>
        <w:t xml:space="preserve">’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apoyos</w:t>
      </w:r>
      <w:proofErr w:type="spellEnd"/>
      <w:r>
        <w:t xml:space="preserve"> no son </w:t>
      </w:r>
      <w:proofErr w:type="spellStart"/>
      <w:r>
        <w:t>suficientes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acompañados</w:t>
      </w:r>
      <w:proofErr w:type="spellEnd"/>
      <w:r>
        <w:t xml:space="preserve"> de </w:t>
      </w:r>
      <w:proofErr w:type="spellStart"/>
      <w:r>
        <w:t>acciones</w:t>
      </w:r>
      <w:proofErr w:type="spellEnd"/>
      <w:r>
        <w:t xml:space="preserve"> y de </w:t>
      </w:r>
      <w:proofErr w:type="spellStart"/>
      <w:r>
        <w:t>respuestas</w:t>
      </w:r>
      <w:proofErr w:type="spellEnd"/>
      <w:r>
        <w:t xml:space="preserve"> a la </w:t>
      </w:r>
      <w:proofErr w:type="spellStart"/>
      <w:r>
        <w:t>ciudadanía</w:t>
      </w:r>
      <w:proofErr w:type="spellEnd"/>
      <w:r>
        <w:t xml:space="preserve">. </w:t>
      </w:r>
    </w:p>
    <w:p w:rsidR="0054081F" w:rsidRDefault="00893473">
      <w:pPr>
        <w:ind w:left="-5" w:right="0"/>
      </w:pPr>
      <w:r>
        <w:t xml:space="preserve">Ante la </w:t>
      </w:r>
      <w:proofErr w:type="spellStart"/>
      <w:r>
        <w:t>necesidad</w:t>
      </w:r>
      <w:proofErr w:type="spellEnd"/>
      <w:r>
        <w:t xml:space="preserve"> y la </w:t>
      </w:r>
      <w:proofErr w:type="spellStart"/>
      <w:r>
        <w:t>urgencia</w:t>
      </w:r>
      <w:proofErr w:type="spellEnd"/>
      <w:r>
        <w:t xml:space="preserve"> de </w:t>
      </w:r>
      <w:proofErr w:type="spellStart"/>
      <w:r>
        <w:t>reabrir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tratamientos</w:t>
      </w:r>
      <w:proofErr w:type="spellEnd"/>
      <w:r>
        <w:t xml:space="preserve">,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prevención</w:t>
      </w:r>
      <w:proofErr w:type="spellEnd"/>
      <w:r>
        <w:t xml:space="preserve"> de ITS y VIH que </w:t>
      </w:r>
      <w:proofErr w:type="spellStart"/>
      <w:r>
        <w:t>atiendan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a la </w:t>
      </w:r>
      <w:proofErr w:type="spellStart"/>
      <w:r>
        <w:t>población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Gobierno</w:t>
      </w:r>
      <w:proofErr w:type="spellEnd"/>
      <w:r>
        <w:t xml:space="preserve"> Local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actuar</w:t>
      </w:r>
      <w:proofErr w:type="spellEnd"/>
      <w:r>
        <w:t xml:space="preserve">. Y, a </w:t>
      </w:r>
      <w:proofErr w:type="spellStart"/>
      <w:r>
        <w:t>pesar</w:t>
      </w:r>
      <w:proofErr w:type="spellEnd"/>
      <w:r>
        <w:t xml:space="preserve"> de las </w:t>
      </w:r>
      <w:proofErr w:type="spellStart"/>
      <w:r>
        <w:t>negativas</w:t>
      </w:r>
      <w:proofErr w:type="spellEnd"/>
      <w:r>
        <w:t xml:space="preserve"> </w:t>
      </w:r>
      <w:proofErr w:type="spellStart"/>
      <w:r>
        <w:t>puestas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,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y </w:t>
      </w:r>
      <w:proofErr w:type="spellStart"/>
      <w:r>
        <w:t>evidencias</w:t>
      </w:r>
      <w:proofErr w:type="spellEnd"/>
      <w:r>
        <w:t xml:space="preserve"> de que, </w:t>
      </w:r>
      <w:proofErr w:type="spellStart"/>
      <w:r>
        <w:t>en</w:t>
      </w:r>
      <w:proofErr w:type="spellEnd"/>
      <w:r>
        <w:t xml:space="preserve"> el </w:t>
      </w:r>
      <w:proofErr w:type="spellStart"/>
      <w:proofErr w:type="gramStart"/>
      <w:r>
        <w:t>marco</w:t>
      </w:r>
      <w:proofErr w:type="spellEnd"/>
      <w:proofErr w:type="gramEnd"/>
      <w:r>
        <w:t xml:space="preserve"> de las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,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de lo que se </w:t>
      </w:r>
      <w:proofErr w:type="spellStart"/>
      <w:r>
        <w:t>hace</w:t>
      </w:r>
      <w:proofErr w:type="spellEnd"/>
      <w:r>
        <w:t xml:space="preserve">. Un solo </w:t>
      </w:r>
      <w:proofErr w:type="spellStart"/>
      <w:r>
        <w:t>ejemplo</w:t>
      </w:r>
      <w:proofErr w:type="spellEnd"/>
      <w:r>
        <w:t xml:space="preserve">, y </w:t>
      </w:r>
      <w:proofErr w:type="spellStart"/>
      <w:r>
        <w:t>cercano</w:t>
      </w:r>
      <w:proofErr w:type="spellEnd"/>
      <w:r>
        <w:t xml:space="preserve"> </w:t>
      </w:r>
      <w:proofErr w:type="spellStart"/>
      <w:r>
        <w:t>geográficamente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el Murcia Checkpoint,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municipio</w:t>
      </w:r>
      <w:proofErr w:type="spellEnd"/>
      <w:r>
        <w:t xml:space="preserve"> de Murcia, y que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asistencial</w:t>
      </w:r>
      <w:proofErr w:type="spellEnd"/>
      <w:r>
        <w:t xml:space="preserve"> municipal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</w:t>
      </w:r>
      <w:proofErr w:type="spellStart"/>
      <w:r>
        <w:t>detección</w:t>
      </w:r>
      <w:proofErr w:type="spellEnd"/>
      <w:r>
        <w:t xml:space="preserve"> </w:t>
      </w:r>
      <w:proofErr w:type="spellStart"/>
      <w:r>
        <w:t>precoz</w:t>
      </w:r>
      <w:proofErr w:type="spellEnd"/>
      <w:r>
        <w:t xml:space="preserve"> del VIH y </w:t>
      </w:r>
      <w:proofErr w:type="spellStart"/>
      <w:r>
        <w:t>otras</w:t>
      </w:r>
      <w:proofErr w:type="spellEnd"/>
      <w:r>
        <w:t xml:space="preserve"> ITS.  </w:t>
      </w:r>
    </w:p>
    <w:p w:rsidR="0054081F" w:rsidRDefault="00893473">
      <w:pPr>
        <w:spacing w:after="308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tabs>
          <w:tab w:val="center" w:pos="4635"/>
          <w:tab w:val="center" w:pos="901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proofErr w:type="spellStart"/>
      <w:proofErr w:type="gramStart"/>
      <w:r>
        <w:rPr>
          <w:sz w:val="20"/>
        </w:rPr>
        <w:t>Excma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Sra. </w:t>
      </w:r>
      <w:proofErr w:type="spellStart"/>
      <w:r>
        <w:rPr>
          <w:sz w:val="20"/>
        </w:rPr>
        <w:t>Alcaldesa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Ayuntamiento</w:t>
      </w:r>
      <w:proofErr w:type="spellEnd"/>
      <w:r>
        <w:rPr>
          <w:sz w:val="20"/>
        </w:rPr>
        <w:t xml:space="preserve"> de Cartagena</w:t>
      </w:r>
      <w:r>
        <w:rPr>
          <w:sz w:val="22"/>
        </w:rPr>
        <w:t xml:space="preserve"> </w:t>
      </w:r>
      <w:r>
        <w:rPr>
          <w:sz w:val="22"/>
        </w:rPr>
        <w:tab/>
        <w:t xml:space="preserve">1 </w:t>
      </w:r>
    </w:p>
    <w:p w:rsidR="0054081F" w:rsidRDefault="00893473">
      <w:pPr>
        <w:spacing w:after="46" w:line="259" w:lineRule="auto"/>
        <w:ind w:left="538" w:right="0" w:firstLine="0"/>
        <w:jc w:val="left"/>
      </w:pPr>
      <w:r>
        <w:rPr>
          <w:noProof/>
          <w:sz w:val="22"/>
          <w:lang w:val="es-ES" w:eastAsia="es-ES"/>
        </w:rPr>
        <mc:AlternateContent>
          <mc:Choice Requires="wpg">
            <w:drawing>
              <wp:inline distT="0" distB="0" distL="0" distR="0">
                <wp:extent cx="5208397" cy="6096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397" cy="6096"/>
                          <a:chOff x="0" y="0"/>
                          <a:chExt cx="5208397" cy="6096"/>
                        </a:xfrm>
                      </wpg:grpSpPr>
                      <wps:wsp>
                        <wps:cNvPr id="2083" name="Shape 2083"/>
                        <wps:cNvSpPr/>
                        <wps:spPr>
                          <a:xfrm>
                            <a:off x="0" y="0"/>
                            <a:ext cx="520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97" h="9144">
                                <a:moveTo>
                                  <a:pt x="0" y="0"/>
                                </a:moveTo>
                                <a:lnTo>
                                  <a:pt x="5208397" y="0"/>
                                </a:lnTo>
                                <a:lnTo>
                                  <a:pt x="520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82" style="width:410.11pt;height:0.47998pt;mso-position-horizontal-relative:char;mso-position-vertical-relative:line" coordsize="52083,60">
                <v:shape id="Shape 2084" style="position:absolute;width:52083;height:91;left:0;top:0;" coordsize="5208397,9144" path="m0,0l5208397,0l52083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4081F" w:rsidRDefault="00893473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54081F" w:rsidRDefault="00893473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54081F" w:rsidRDefault="00893473">
      <w:pPr>
        <w:ind w:left="-5" w:right="0"/>
      </w:pP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expuesto</w:t>
      </w:r>
      <w:proofErr w:type="spellEnd"/>
      <w:r>
        <w:t xml:space="preserve"> </w:t>
      </w:r>
      <w:proofErr w:type="spellStart"/>
      <w:r>
        <w:t>presento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debate y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de MOCIÓN: </w:t>
      </w:r>
    </w:p>
    <w:p w:rsidR="0054081F" w:rsidRDefault="00893473">
      <w:pPr>
        <w:numPr>
          <w:ilvl w:val="0"/>
          <w:numId w:val="1"/>
        </w:numPr>
        <w:ind w:right="0"/>
      </w:pPr>
      <w:r>
        <w:lastRenderedPageBreak/>
        <w:t xml:space="preserve">El </w:t>
      </w:r>
      <w:proofErr w:type="spellStart"/>
      <w:r>
        <w:t>Pleno</w:t>
      </w:r>
      <w:proofErr w:type="spellEnd"/>
      <w:r>
        <w:t xml:space="preserve"> del </w:t>
      </w:r>
      <w:proofErr w:type="spellStart"/>
      <w:r>
        <w:t>Ayuntamiento</w:t>
      </w:r>
      <w:proofErr w:type="spellEnd"/>
      <w:r>
        <w:t xml:space="preserve"> de Cartagena </w:t>
      </w:r>
      <w:proofErr w:type="spellStart"/>
      <w:r>
        <w:t>insta</w:t>
      </w:r>
      <w:proofErr w:type="spellEnd"/>
      <w:r>
        <w:t xml:space="preserve"> al </w:t>
      </w:r>
      <w:proofErr w:type="spellStart"/>
      <w:r>
        <w:t>Gobierno</w:t>
      </w:r>
      <w:proofErr w:type="spellEnd"/>
      <w:r>
        <w:t xml:space="preserve"> Local 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adoptados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para que, con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urgente</w:t>
      </w:r>
      <w:proofErr w:type="spellEnd"/>
      <w:r>
        <w:t xml:space="preserve">, se </w:t>
      </w:r>
      <w:proofErr w:type="spellStart"/>
      <w:r>
        <w:t>produzca</w:t>
      </w:r>
      <w:proofErr w:type="spellEnd"/>
      <w:r>
        <w:t xml:space="preserve"> la </w:t>
      </w:r>
      <w:proofErr w:type="spellStart"/>
      <w:r>
        <w:t>apertura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,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Infecciones</w:t>
      </w:r>
      <w:proofErr w:type="spellEnd"/>
      <w:r>
        <w:t xml:space="preserve"> de </w:t>
      </w:r>
      <w:proofErr w:type="spellStart"/>
      <w:r>
        <w:t>Transmisión</w:t>
      </w:r>
      <w:proofErr w:type="spellEnd"/>
      <w:r>
        <w:t xml:space="preserve"> Sexual </w:t>
      </w:r>
      <w:proofErr w:type="spellStart"/>
      <w:r>
        <w:t>en</w:t>
      </w:r>
      <w:proofErr w:type="spellEnd"/>
      <w:r>
        <w:t xml:space="preserve"> Cartagena con un </w:t>
      </w:r>
      <w:proofErr w:type="spellStart"/>
      <w:r>
        <w:t>servicio</w:t>
      </w:r>
      <w:proofErr w:type="spellEnd"/>
      <w:r>
        <w:t xml:space="preserve"> de lunes a </w:t>
      </w:r>
      <w:proofErr w:type="spellStart"/>
      <w:r>
        <w:t>viernes</w:t>
      </w:r>
      <w:proofErr w:type="spellEnd"/>
      <w:r>
        <w:t xml:space="preserve"> y con personal que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preste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Cartagena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comarca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adecuada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asistencial</w:t>
      </w:r>
      <w:proofErr w:type="spellEnd"/>
      <w:r>
        <w:t xml:space="preserve"> que se </w:t>
      </w:r>
      <w:proofErr w:type="spellStart"/>
      <w:r>
        <w:t>requiere</w:t>
      </w:r>
      <w:proofErr w:type="spellEnd"/>
      <w:r>
        <w:t xml:space="preserve">. </w:t>
      </w:r>
    </w:p>
    <w:p w:rsidR="0054081F" w:rsidRDefault="00893473">
      <w:pPr>
        <w:numPr>
          <w:ilvl w:val="0"/>
          <w:numId w:val="1"/>
        </w:numPr>
        <w:ind w:right="0"/>
      </w:pPr>
      <w:r>
        <w:t xml:space="preserve">El </w:t>
      </w:r>
      <w:proofErr w:type="spellStart"/>
      <w:r>
        <w:t>Pleno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proofErr w:type="spellStart"/>
      <w:r>
        <w:t>insta</w:t>
      </w:r>
      <w:proofErr w:type="spellEnd"/>
      <w:r>
        <w:t xml:space="preserve"> al </w:t>
      </w:r>
      <w:proofErr w:type="spellStart"/>
      <w:r>
        <w:t>Gobierno</w:t>
      </w:r>
      <w:proofErr w:type="spellEnd"/>
      <w:r>
        <w:t xml:space="preserve"> Local a que,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, </w:t>
      </w:r>
      <w:proofErr w:type="spellStart"/>
      <w:r>
        <w:t>abra</w:t>
      </w:r>
      <w:proofErr w:type="spellEnd"/>
      <w:r>
        <w:t xml:space="preserve"> un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asistencial</w:t>
      </w:r>
      <w:proofErr w:type="spellEnd"/>
      <w:r>
        <w:t xml:space="preserve"> municipal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y </w:t>
      </w:r>
      <w:proofErr w:type="spellStart"/>
      <w:r>
        <w:t>detección</w:t>
      </w:r>
      <w:proofErr w:type="spellEnd"/>
      <w:r>
        <w:t xml:space="preserve"> </w:t>
      </w:r>
      <w:proofErr w:type="spellStart"/>
      <w:r>
        <w:t>precoz</w:t>
      </w:r>
      <w:proofErr w:type="spellEnd"/>
      <w:r>
        <w:t xml:space="preserve"> del VIH y </w:t>
      </w:r>
      <w:proofErr w:type="spellStart"/>
      <w:r>
        <w:t>otras</w:t>
      </w:r>
      <w:proofErr w:type="spellEnd"/>
      <w:r>
        <w:t xml:space="preserve"> ITS.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09"/>
        <w:jc w:val="center"/>
      </w:pPr>
      <w:proofErr w:type="spellStart"/>
      <w:proofErr w:type="gramStart"/>
      <w:r>
        <w:t>En</w:t>
      </w:r>
      <w:proofErr w:type="spellEnd"/>
      <w:r>
        <w:t xml:space="preserve"> Cartagena, a 17 de </w:t>
      </w:r>
      <w:proofErr w:type="spellStart"/>
      <w:r>
        <w:t>diciembre</w:t>
      </w:r>
      <w:proofErr w:type="spellEnd"/>
      <w:r>
        <w:t xml:space="preserve"> de 2022.</w:t>
      </w:r>
      <w:proofErr w:type="gramEnd"/>
      <w:r>
        <w:t xml:space="preserve">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6" w:line="259" w:lineRule="auto"/>
        <w:ind w:left="71" w:right="0" w:firstLine="0"/>
        <w:jc w:val="center"/>
      </w:pPr>
      <w:r>
        <w:rPr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702869</wp:posOffset>
                </wp:positionH>
                <wp:positionV relativeFrom="page">
                  <wp:posOffset>270510</wp:posOffset>
                </wp:positionV>
                <wp:extent cx="6158231" cy="945896"/>
                <wp:effectExtent l="0" t="0" r="0" b="0"/>
                <wp:wrapTopAndBottom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945896"/>
                          <a:chOff x="0" y="0"/>
                          <a:chExt cx="6158231" cy="945896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493776" y="522885"/>
                            <a:ext cx="5016425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110936" y="522885"/>
                            <a:ext cx="50470" cy="16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8288" y="645059"/>
                            <a:ext cx="5047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8288" y="797459"/>
                            <a:ext cx="142006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20"/>
                                  <w:sz w:val="20"/>
                                </w:rPr>
                                <w:t>Grupo</w:t>
                              </w:r>
                              <w:proofErr w:type="spellEnd"/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spacing w:val="1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86561" y="797459"/>
                            <a:ext cx="2777886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Unidas</w:t>
                              </w:r>
                              <w:proofErr w:type="spellEnd"/>
                              <w:r>
                                <w:rPr>
                                  <w:spacing w:val="16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Podemos</w:t>
                              </w:r>
                              <w:proofErr w:type="spellEnd"/>
                              <w:r>
                                <w:rPr>
                                  <w:spacing w:val="14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Izquierda</w:t>
                              </w:r>
                              <w:proofErr w:type="spellEnd"/>
                              <w:r>
                                <w:rPr>
                                  <w:spacing w:val="15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3"/>
                                  <w:sz w:val="20"/>
                                </w:rPr>
                                <w:t>Unida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176600" y="797459"/>
                            <a:ext cx="68640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3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28416" y="797459"/>
                            <a:ext cx="1079224" cy="16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5"/>
                                  <w:sz w:val="20"/>
                                </w:rPr>
                                <w:t>Verdes</w:t>
                              </w:r>
                              <w:r>
                                <w:rPr>
                                  <w:spacing w:val="14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5"/>
                                  <w:sz w:val="20"/>
                                </w:rPr>
                                <w:t>Equo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040709" y="776733"/>
                            <a:ext cx="60808" cy="195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081F" w:rsidRDefault="008934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Shape 2206"/>
                        <wps:cNvSpPr/>
                        <wps:spPr>
                          <a:xfrm>
                            <a:off x="0" y="93980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271" y="0"/>
                            <a:ext cx="452958" cy="62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5372" y="67323"/>
                            <a:ext cx="1844675" cy="556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81" style="width:484.9pt;height:74.48pt;position:absolute;mso-position-horizontal-relative:page;mso-position-horizontal:absolute;margin-left:55.344pt;mso-position-vertical-relative:page;margin-top:21.3pt;" coordsize="61582,9458">
                <v:rect id="Rectangle 140" style="position:absolute;width:50164;height:1625;left:4937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504;height:1625;left:61109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504;height:1620;left:182;top:6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14200;height:1620;left:182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0"/>
                            <w:sz w:val="20"/>
                          </w:rPr>
                          <w:t xml:space="preserve">Grupo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0"/>
                          </w:rPr>
                          <w:t xml:space="preserve">Municipal</w:t>
                        </w:r>
                        <w:r>
                          <w:rPr>
                            <w:spacing w:val="15"/>
                            <w:w w:val="1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27778;height:1620;left:10865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3"/>
                            <w:sz w:val="20"/>
                          </w:rPr>
                          <w:t xml:space="preserve">Unidas</w:t>
                        </w:r>
                        <w:r>
                          <w:rPr>
                            <w:spacing w:val="16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Podemos</w:t>
                        </w:r>
                        <w:r>
                          <w:rPr>
                            <w:spacing w:val="14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Izquierda</w:t>
                        </w:r>
                        <w:r>
                          <w:rPr>
                            <w:spacing w:val="15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0"/>
                          </w:rPr>
                          <w:t xml:space="preserve">Unida</w:t>
                        </w:r>
                      </w:p>
                    </w:txbxContent>
                  </v:textbox>
                </v:rect>
                <v:rect id="Rectangle 145" style="position:absolute;width:686;height:1620;left:31766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33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6" style="position:absolute;width:10792;height:1620;left:32284;top:7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5"/>
                            <w:sz w:val="20"/>
                          </w:rPr>
                          <w:t xml:space="preserve">Verdes</w:t>
                        </w:r>
                        <w:r>
                          <w:rPr>
                            <w:spacing w:val="14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 xml:space="preserve">Equo</w:t>
                        </w:r>
                      </w:p>
                    </w:txbxContent>
                  </v:textbox>
                </v:rect>
                <v:rect id="Rectangle 147" style="position:absolute;width:608;height:1951;left:40407;top:7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324" style="position:absolute;width:61582;height:91;left:0;top:9398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  <v:shape id="Picture 155" style="position:absolute;width:4529;height:6235;left:362;top:0;" filled="f">
                  <v:imagedata r:id="rId8"/>
                </v:shape>
                <v:shape id="Picture 157" style="position:absolute;width:18446;height:5561;left:42653;top:673;" filled="f">
                  <v:imagedata r:id="rId9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4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16" w:line="259" w:lineRule="auto"/>
        <w:ind w:left="71" w:right="0" w:firstLine="0"/>
        <w:jc w:val="center"/>
      </w:pPr>
      <w:r>
        <w:t xml:space="preserve"> </w:t>
      </w:r>
    </w:p>
    <w:p w:rsidR="0054081F" w:rsidRDefault="00893473">
      <w:pPr>
        <w:spacing w:after="209"/>
        <w:ind w:right="6"/>
        <w:jc w:val="center"/>
      </w:pPr>
      <w:r>
        <w:t xml:space="preserve">Aroha </w:t>
      </w:r>
      <w:proofErr w:type="spellStart"/>
      <w:r>
        <w:t>Nicolás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</w:p>
    <w:p w:rsidR="0054081F" w:rsidRDefault="00893473">
      <w:pPr>
        <w:spacing w:after="3808"/>
        <w:ind w:right="4"/>
        <w:jc w:val="center"/>
      </w:pPr>
      <w:proofErr w:type="spellStart"/>
      <w:r>
        <w:t>Concejala</w:t>
      </w:r>
      <w:proofErr w:type="spellEnd"/>
      <w:r>
        <w:t xml:space="preserve"> </w:t>
      </w:r>
    </w:p>
    <w:p w:rsidR="0054081F" w:rsidRDefault="00893473">
      <w:pPr>
        <w:tabs>
          <w:tab w:val="center" w:pos="4635"/>
          <w:tab w:val="center" w:pos="901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proofErr w:type="spellStart"/>
      <w:proofErr w:type="gramStart"/>
      <w:r>
        <w:rPr>
          <w:sz w:val="20"/>
        </w:rPr>
        <w:t>Excma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Sra. </w:t>
      </w:r>
      <w:proofErr w:type="spellStart"/>
      <w:r>
        <w:rPr>
          <w:sz w:val="20"/>
        </w:rPr>
        <w:t>Alcaldesa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Ayuntamiento</w:t>
      </w:r>
      <w:proofErr w:type="spellEnd"/>
      <w:r>
        <w:rPr>
          <w:sz w:val="20"/>
        </w:rPr>
        <w:t xml:space="preserve"> de Cartagena</w:t>
      </w:r>
      <w:r>
        <w:rPr>
          <w:sz w:val="22"/>
        </w:rPr>
        <w:t xml:space="preserve"> </w:t>
      </w:r>
      <w:r>
        <w:rPr>
          <w:sz w:val="22"/>
        </w:rPr>
        <w:tab/>
        <w:t xml:space="preserve">2 </w:t>
      </w:r>
    </w:p>
    <w:p w:rsidR="0054081F" w:rsidRDefault="00893473">
      <w:pPr>
        <w:spacing w:after="46" w:line="259" w:lineRule="auto"/>
        <w:ind w:left="538" w:right="0" w:firstLine="0"/>
        <w:jc w:val="left"/>
      </w:pPr>
      <w:r>
        <w:rPr>
          <w:noProof/>
          <w:sz w:val="22"/>
          <w:lang w:val="es-ES" w:eastAsia="es-ES"/>
        </w:rPr>
        <mc:AlternateContent>
          <mc:Choice Requires="wpg">
            <w:drawing>
              <wp:inline distT="0" distB="0" distL="0" distR="0">
                <wp:extent cx="5208397" cy="6096"/>
                <wp:effectExtent l="0" t="0" r="0" b="0"/>
                <wp:docPr id="1482" name="Group 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397" cy="6096"/>
                          <a:chOff x="0" y="0"/>
                          <a:chExt cx="5208397" cy="6096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5208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97" h="9144">
                                <a:moveTo>
                                  <a:pt x="0" y="0"/>
                                </a:moveTo>
                                <a:lnTo>
                                  <a:pt x="5208397" y="0"/>
                                </a:lnTo>
                                <a:lnTo>
                                  <a:pt x="52083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82" style="width:410.11pt;height:0.47998pt;mso-position-horizontal-relative:char;mso-position-vertical-relative:line" coordsize="52083,60">
                <v:shape id="Shape 2326" style="position:absolute;width:52083;height:91;left:0;top:0;" coordsize="5208397,9144" path="m0,0l5208397,0l52083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4081F" w:rsidRDefault="00893473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sectPr w:rsidR="0054081F">
      <w:pgSz w:w="11906" w:h="16838"/>
      <w:pgMar w:top="1961" w:right="846" w:bottom="94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31AF"/>
    <w:multiLevelType w:val="hybridMultilevel"/>
    <w:tmpl w:val="99EA177C"/>
    <w:lvl w:ilvl="0" w:tplc="346EA77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A73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64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60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7F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CCE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880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6CC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48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F"/>
    <w:rsid w:val="0054081F"/>
    <w:rsid w:val="00893473"/>
    <w:rsid w:val="00A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5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5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pulposensible@hotmail.com</dc:creator>
  <cp:lastModifiedBy>CRISTINA MORENO ENCABO</cp:lastModifiedBy>
  <cp:revision>2</cp:revision>
  <dcterms:created xsi:type="dcterms:W3CDTF">2023-03-14T14:22:00Z</dcterms:created>
  <dcterms:modified xsi:type="dcterms:W3CDTF">2023-03-14T14:22:00Z</dcterms:modified>
</cp:coreProperties>
</file>